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ED" w:rsidRPr="00D96CED" w:rsidRDefault="00D96CED" w:rsidP="00D9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AVALIK TÄPSUSTAV SELGITUSTAOTLUS</w:t>
      </w:r>
      <w:bookmarkStart w:id="0" w:name="_GoBack"/>
      <w:bookmarkEnd w:id="0"/>
    </w:p>
    <w:p w:rsidR="00D96CED" w:rsidRPr="00D96CED" w:rsidRDefault="00D96CED" w:rsidP="00D9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Adressaat: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Siseministeerium</w:t>
      </w:r>
    </w:p>
    <w:p w:rsidR="00D96CED" w:rsidRPr="00D96CED" w:rsidRDefault="00D96CED" w:rsidP="00D9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Tänan esitatud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vastuse eest.</w:t>
      </w:r>
    </w:p>
    <w:p w:rsidR="00D96CED" w:rsidRPr="00D96CED" w:rsidRDefault="00D96CED" w:rsidP="00D9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Käesolevaga täpsustan, et minu pöördumise eesmärk ei olnud keskenduda üksikutele relva kasutamise juhtumitele, vaid juhtida tähelepanu süsteemsetele probleemidele, mis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mõjutavad 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politsei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sisekoolituse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vastavust kehtestatud seadusandluse normidele ning muuhulgas 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jõu- ja relvakasutuse õiguspärasust, kvaliteeti ning avalikku usaldust.</w:t>
      </w:r>
    </w:p>
    <w:p w:rsidR="00D96CED" w:rsidRPr="00D96CED" w:rsidRDefault="00D96CED" w:rsidP="00D9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Viimaste aastate juhtumid ja avalikud arutelud näitavad järjest enam, et ühiskonnas on tekkinud küsimused: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• politsei jõu kasutamise proportsionaalsuse,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• väljaõppe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kvaliteeti arvestades seadusenormide sättele ja mõttele vastavust 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• juhtimis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- ja teenistuse korraldamise 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otsuste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asjakohasust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• ning isikute põhiõiguste tegelik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u kaitse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 politsei tegevuse kontekstis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D96CED" w:rsidRPr="000F7967" w:rsidRDefault="000F7967" w:rsidP="000F7967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*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>Üha enam jääb mulje, et süsteem on kujundatud eelkõige kaitsma organisatsiooni ja politsei õigusi, kuid vähem tähelepanu pööratakse sellele, kuidas tagatakse jõu kasutamisel isikute õigused, väärikus ja tegelik õiguskaitse.</w:t>
      </w:r>
    </w:p>
    <w:p w:rsidR="00D96CED" w:rsidRPr="000F7967" w:rsidRDefault="000F7967" w:rsidP="000F7967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*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Probleemina näen ka seda, et välitööd tegevate politseinike töökorraldust, juhiseid ja taktikalisi reegleid kujundavad sageli </w:t>
      </w:r>
      <w:r>
        <w:rPr>
          <w:rFonts w:ascii="Times New Roman" w:hAnsi="Times New Roman" w:cs="Times New Roman"/>
          <w:sz w:val="24"/>
          <w:szCs w:val="24"/>
          <w:lang w:eastAsia="et-EE"/>
        </w:rPr>
        <w:t>need kes teevad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>sisetöö</w:t>
      </w:r>
      <w:r>
        <w:rPr>
          <w:rFonts w:ascii="Times New Roman" w:hAnsi="Times New Roman" w:cs="Times New Roman"/>
          <w:sz w:val="24"/>
          <w:szCs w:val="24"/>
          <w:lang w:eastAsia="et-EE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  <w:lang w:eastAsia="et-EE"/>
        </w:rPr>
        <w:t xml:space="preserve"> ja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 kes ise reaalselt igapäevast välitööd samades tingimustes ei tee ega pea nende samade juhiste järgi tegutsema kuid kes probleemide korral asuvad ise läbi viima uurimisi ja analüüsi.</w:t>
      </w:r>
    </w:p>
    <w:p w:rsidR="00D96CED" w:rsidRPr="000F7967" w:rsidRDefault="000F7967" w:rsidP="000F7967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*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See viitab süsteemsele puudulikule karjäärisüsteemile kus politsei </w:t>
      </w:r>
      <w:r w:rsidR="00671780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põhitöövaldkondades ja  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>välistruktuurides</w:t>
      </w:r>
      <w:r w:rsidR="00671780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 ei ole võimalik teha karjääri sest nendes struktuurides ei ole teenistuslikult kõrgemaid ametikohti. 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  </w:t>
      </w:r>
    </w:p>
    <w:p w:rsidR="00D96CED" w:rsidRPr="000F7967" w:rsidRDefault="000F7967" w:rsidP="000F7967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*</w:t>
      </w:r>
      <w:r w:rsidR="00671780" w:rsidRPr="000F7967">
        <w:rPr>
          <w:rFonts w:ascii="Times New Roman" w:hAnsi="Times New Roman" w:cs="Times New Roman"/>
          <w:sz w:val="24"/>
          <w:szCs w:val="24"/>
          <w:lang w:eastAsia="et-EE"/>
        </w:rPr>
        <w:t>See on viinud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 olukorrani, kus </w:t>
      </w:r>
      <w:r>
        <w:rPr>
          <w:rFonts w:ascii="Times New Roman" w:hAnsi="Times New Roman" w:cs="Times New Roman"/>
          <w:sz w:val="24"/>
          <w:szCs w:val="24"/>
          <w:lang w:eastAsia="et-EE"/>
        </w:rPr>
        <w:t>esmalt isik eemaldub</w:t>
      </w:r>
      <w:r w:rsidR="00671780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 põhitöölt ja välitöölt ning siis asutakse ellu viima 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ametkonna kujunenud arusaamadest lähtuvaid </w:t>
      </w:r>
      <w:r w:rsidR="00DF551C">
        <w:rPr>
          <w:rFonts w:ascii="Times New Roman" w:hAnsi="Times New Roman" w:cs="Times New Roman"/>
          <w:sz w:val="24"/>
          <w:szCs w:val="24"/>
          <w:lang w:eastAsia="et-EE"/>
        </w:rPr>
        <w:t>tavapäraselt eeldatud juhtudele tuginevat teenistuskorraldust</w:t>
      </w:r>
      <w:r w:rsidR="00671780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 mis 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ei arvesta </w:t>
      </w:r>
      <w:r w:rsidR="00671780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enam </w:t>
      </w:r>
      <w:r>
        <w:rPr>
          <w:rFonts w:ascii="Times New Roman" w:hAnsi="Times New Roman" w:cs="Times New Roman"/>
          <w:sz w:val="24"/>
          <w:szCs w:val="24"/>
          <w:lang w:eastAsia="et-EE"/>
        </w:rPr>
        <w:t>muutuvaid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 operatiivolusid ega </w:t>
      </w:r>
      <w:r w:rsidR="00DF551C">
        <w:rPr>
          <w:rFonts w:ascii="Times New Roman" w:hAnsi="Times New Roman" w:cs="Times New Roman"/>
          <w:sz w:val="24"/>
          <w:szCs w:val="24"/>
          <w:lang w:eastAsia="et-EE"/>
        </w:rPr>
        <w:t xml:space="preserve">keerulistel juhtudel tekkivaid 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välitöö </w:t>
      </w:r>
      <w:r w:rsidR="00DF551C">
        <w:rPr>
          <w:rFonts w:ascii="Times New Roman" w:hAnsi="Times New Roman" w:cs="Times New Roman"/>
          <w:sz w:val="24"/>
          <w:szCs w:val="24"/>
          <w:lang w:eastAsia="et-EE"/>
        </w:rPr>
        <w:t>iseärasusi.</w:t>
      </w:r>
    </w:p>
    <w:p w:rsidR="00D96CED" w:rsidRPr="000F7967" w:rsidRDefault="000F7967" w:rsidP="000F7967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*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>Lisaks tekitab küsimusi as</w:t>
      </w:r>
      <w:r w:rsidR="00671780" w:rsidRPr="000F7967">
        <w:rPr>
          <w:rFonts w:ascii="Times New Roman" w:hAnsi="Times New Roman" w:cs="Times New Roman"/>
          <w:sz w:val="24"/>
          <w:szCs w:val="24"/>
          <w:lang w:eastAsia="et-EE"/>
        </w:rPr>
        <w:t>jaolu, et PPA siseseid probleeme praktiliselt ei käsitleta kuid toimuvad pidevad muudatused ning avalikkuses kajastatavaid juhtumeid käsitletakse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 üksikjuhtumitena, mitte võimalike süsteemsete puudustena juhtimiskultuuris, </w:t>
      </w:r>
      <w:r w:rsidR="00DF551C">
        <w:rPr>
          <w:rFonts w:ascii="Times New Roman" w:hAnsi="Times New Roman" w:cs="Times New Roman"/>
          <w:sz w:val="24"/>
          <w:szCs w:val="24"/>
          <w:lang w:eastAsia="et-EE"/>
        </w:rPr>
        <w:t xml:space="preserve">teenistuse korraldamises ja </w:t>
      </w:r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 xml:space="preserve">väljaõppes või </w:t>
      </w:r>
      <w:proofErr w:type="spellStart"/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>sisekontrollis</w:t>
      </w:r>
      <w:proofErr w:type="spellEnd"/>
      <w:r w:rsidR="00D96CED" w:rsidRPr="000F7967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p w:rsidR="00D96CED" w:rsidRPr="00D96CED" w:rsidRDefault="00D96CED" w:rsidP="00D9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Palun selgitada:</w:t>
      </w:r>
    </w:p>
    <w:p w:rsidR="00D96CED" w:rsidRPr="00D96CED" w:rsidRDefault="00D96CED" w:rsidP="00D96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Siseministeerium peab vajalikuks hinnata, kas PPA juhtimiskultuur ja töökorraldus </w:t>
      </w:r>
      <w:r w:rsidR="0067178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ning </w:t>
      </w:r>
      <w:proofErr w:type="spellStart"/>
      <w:r w:rsidR="00671780">
        <w:rPr>
          <w:rFonts w:ascii="Times New Roman" w:eastAsia="Times New Roman" w:hAnsi="Times New Roman" w:cs="Times New Roman"/>
          <w:sz w:val="24"/>
          <w:szCs w:val="24"/>
          <w:lang w:eastAsia="et-EE"/>
        </w:rPr>
        <w:t>sisekoolitus</w:t>
      </w:r>
      <w:proofErr w:type="spellEnd"/>
      <w:r w:rsidR="0067178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mõjuta</w:t>
      </w:r>
      <w:r w:rsidR="00DF551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 isikute suhtes kasutatavat 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jõu- ja relvakasutuse otsuste kvaliteeti ning õiguspärasust?</w:t>
      </w:r>
    </w:p>
    <w:p w:rsidR="00D96CED" w:rsidRPr="00D96CED" w:rsidRDefault="00DF551C" w:rsidP="00D96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Kas Siseministeerium peab vajalikuks hinnata</w:t>
      </w:r>
      <w:r w:rsidR="00D96CED"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kas politsei väljaõpe ja </w:t>
      </w:r>
      <w:proofErr w:type="spellStart"/>
      <w:r w:rsidR="00D96CED"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sisekoolitused</w:t>
      </w:r>
      <w:proofErr w:type="spellEnd"/>
      <w:r w:rsidR="00D96CED"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käsitlevad piisavalt</w:t>
      </w:r>
      <w:r w:rsidR="0067178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 isikute põhiõiguste kaitset ja</w:t>
      </w:r>
      <w:r w:rsidR="00D96CED"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proportsionaalsust ning vähem </w:t>
      </w:r>
      <w:r w:rsidR="0067178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isikute põhiõiguseid riivavate ja </w:t>
      </w:r>
      <w:r w:rsidR="00D96CED"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kahjustavate lahenduste tegelikku kasutamist?</w:t>
      </w:r>
    </w:p>
    <w:p w:rsidR="00D96CED" w:rsidRPr="00D96CED" w:rsidRDefault="00DF551C" w:rsidP="00D96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Kas ministeerium peab vajalikuks hinnata, et </w:t>
      </w:r>
      <w:r w:rsidR="00D96CED"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probleemiks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võib </w:t>
      </w:r>
      <w:r w:rsidR="00D96CED"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olla olukord, kus välitöö reegleid ja taktikalisi juhiseid kujundavad isikud, kes ise enam reaalselt välitööd ei tee</w:t>
      </w:r>
      <w:r w:rsidR="0067178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on mõjutatud üldisest sisemisest doktriinist või ei ole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need ametnikud </w:t>
      </w:r>
      <w:r w:rsidR="00671780">
        <w:rPr>
          <w:rFonts w:ascii="Times New Roman" w:eastAsia="Times New Roman" w:hAnsi="Times New Roman" w:cs="Times New Roman"/>
          <w:sz w:val="24"/>
          <w:szCs w:val="24"/>
          <w:lang w:eastAsia="et-EE"/>
        </w:rPr>
        <w:t>üldse kokku puutunud politsei välitöös esi</w:t>
      </w:r>
      <w:r w:rsidR="00822403">
        <w:rPr>
          <w:rFonts w:ascii="Times New Roman" w:eastAsia="Times New Roman" w:hAnsi="Times New Roman" w:cs="Times New Roman"/>
          <w:sz w:val="24"/>
          <w:szCs w:val="24"/>
          <w:lang w:eastAsia="et-EE"/>
        </w:rPr>
        <w:t>nevate olukordade õigusliku lahendamisega kuna on teoreetikud</w:t>
      </w:r>
      <w:r w:rsidR="00D96CED"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?</w:t>
      </w:r>
    </w:p>
    <w:p w:rsidR="00D96CED" w:rsidRPr="00D96CED" w:rsidRDefault="00D96CED" w:rsidP="00D96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Siseministeerium peab vajalikuks sõltumatut auditit või analüüsi PPA juhtimiskultuuri, väljaõppe, jõu kasutamise praktikate ning </w:t>
      </w:r>
      <w:proofErr w:type="spellStart"/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sisekontrolli</w:t>
      </w:r>
      <w:proofErr w:type="spellEnd"/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toimimise kohta?</w:t>
      </w:r>
    </w:p>
    <w:p w:rsidR="00D96CED" w:rsidRPr="00D96CED" w:rsidRDefault="00D96CED" w:rsidP="00D96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Kas ministeeriumi hinnangul on prae</w:t>
      </w:r>
      <w:r w:rsidR="00822403">
        <w:rPr>
          <w:rFonts w:ascii="Times New Roman" w:eastAsia="Times New Roman" w:hAnsi="Times New Roman" w:cs="Times New Roman"/>
          <w:sz w:val="24"/>
          <w:szCs w:val="24"/>
          <w:lang w:eastAsia="et-EE"/>
        </w:rPr>
        <w:t>gune süsteem piisavalt avatud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läb</w:t>
      </w:r>
      <w:r w:rsidR="0082240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ipaistev, et organisatsioonis välistada omavastutusega seotud riiveid ja kujundada struktuurid selliselt, et ei saaks tekkida juhtide ja juhtkonna ning nendega otseselt seotud isikute ühisele vastutusele tuginemise võimalusi ega 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ringkaitse</w:t>
      </w:r>
      <w:r w:rsidR="0082240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 erinevate probleemseks kujunenud tegevuste ja juhtimissüsteemide loomisel ning probleemsete 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juhtumite käsitlemisel?</w:t>
      </w:r>
    </w:p>
    <w:p w:rsidR="00FD0D40" w:rsidRPr="00DF551C" w:rsidRDefault="002543B8" w:rsidP="00DF551C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*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Leian jätkuvalt, et küsimus ei ole üksikutes ametnikes ega üksikjuhtumites, vaid selles, kas süsteem tervikuna suudab </w:t>
      </w:r>
      <w:r w:rsidR="00822403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luua 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lisaks politsei enda turvalisusele ka </w:t>
      </w:r>
      <w:r w:rsidR="00822403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meie ühiskonnale õiguslikult siduvaid 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ja isiku õiguseid arvestatavat politseitegevust mis 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>enneta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>b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DF551C" w:rsidRPr="00DF551C">
        <w:rPr>
          <w:rFonts w:ascii="Times New Roman" w:hAnsi="Times New Roman" w:cs="Times New Roman"/>
          <w:sz w:val="24"/>
          <w:szCs w:val="24"/>
          <w:lang w:eastAsia="et-EE"/>
        </w:rPr>
        <w:t>halbade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ja lubamatu</w:t>
      </w:r>
      <w:r w:rsidR="00DF551C" w:rsidRPr="00DF551C">
        <w:rPr>
          <w:rFonts w:ascii="Times New Roman" w:hAnsi="Times New Roman" w:cs="Times New Roman"/>
          <w:sz w:val="24"/>
          <w:szCs w:val="24"/>
          <w:lang w:eastAsia="et-EE"/>
        </w:rPr>
        <w:t>te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olukord</w:t>
      </w:r>
      <w:r w:rsidR="00DF551C" w:rsidRPr="00DF551C">
        <w:rPr>
          <w:rFonts w:ascii="Times New Roman" w:hAnsi="Times New Roman" w:cs="Times New Roman"/>
          <w:sz w:val="24"/>
          <w:szCs w:val="24"/>
          <w:lang w:eastAsia="et-EE"/>
        </w:rPr>
        <w:t>ade tekkimist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p w:rsidR="00D96CED" w:rsidRPr="00DF551C" w:rsidRDefault="002543B8" w:rsidP="00DF551C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*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>Kas selline olukord viitab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puudulik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>ule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juhtimis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>- ja teenistus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>kultuur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>ile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>, praktilisest tööst eemaldunud juhtimi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>sele ja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tasakaalustamata </w:t>
      </w:r>
      <w:proofErr w:type="spellStart"/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>sisekoolituse</w:t>
      </w:r>
      <w:proofErr w:type="spellEnd"/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>väljaõp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pele mis 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>mõjuta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>vad</w:t>
      </w:r>
      <w:r w:rsidR="00D96CED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otsuste kvaliteeti ning a</w:t>
      </w:r>
      <w:r w:rsidR="00DF551C" w:rsidRPr="00DF551C">
        <w:rPr>
          <w:rFonts w:ascii="Times New Roman" w:hAnsi="Times New Roman" w:cs="Times New Roman"/>
          <w:sz w:val="24"/>
          <w:szCs w:val="24"/>
          <w:lang w:eastAsia="et-EE"/>
        </w:rPr>
        <w:t>valikku usaldust politsei vastu?</w:t>
      </w:r>
    </w:p>
    <w:p w:rsidR="00DF551C" w:rsidRPr="00DF551C" w:rsidRDefault="002543B8" w:rsidP="00DF551C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*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Tänased tegevused näitavad </w:t>
      </w:r>
      <w:r w:rsidR="00761952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politsei 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tegevusi ja tulemust kuid </w:t>
      </w:r>
      <w:r w:rsidR="00761952" w:rsidRPr="00DF551C">
        <w:rPr>
          <w:rFonts w:ascii="Times New Roman" w:hAnsi="Times New Roman" w:cs="Times New Roman"/>
          <w:sz w:val="24"/>
          <w:szCs w:val="24"/>
          <w:lang w:eastAsia="et-EE"/>
        </w:rPr>
        <w:t>need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ei ole soovitud suunas avaldanud </w:t>
      </w:r>
      <w:r w:rsidR="00761952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piisavalt 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mõju narkoprobleemide, perevägivalla probleemide, alaealiste probleemide ennetamisele ega ka ohjeldamisele. </w:t>
      </w:r>
    </w:p>
    <w:p w:rsidR="00761952" w:rsidRPr="00DF551C" w:rsidRDefault="002543B8" w:rsidP="00DF551C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*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Liikluses on olukord </w:t>
      </w:r>
      <w:r w:rsidR="00761952" w:rsidRPr="00DF551C">
        <w:rPr>
          <w:rFonts w:ascii="Times New Roman" w:hAnsi="Times New Roman" w:cs="Times New Roman"/>
          <w:sz w:val="24"/>
          <w:szCs w:val="24"/>
          <w:lang w:eastAsia="et-EE"/>
        </w:rPr>
        <w:t>üldiselt hea kuid liikluskorraldus on killustunud milles</w:t>
      </w:r>
      <w:r w:rsidR="00FD0D40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sisulist ennetamist ega ohjeldamist </w:t>
      </w:r>
      <w:r w:rsidR="00761952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ning liikluskuulekust ei ole suudetud tagada. </w:t>
      </w:r>
    </w:p>
    <w:p w:rsidR="00761952" w:rsidRPr="00DF551C" w:rsidRDefault="002543B8" w:rsidP="00DF551C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*</w:t>
      </w:r>
      <w:r w:rsidR="00761952" w:rsidRPr="00DF551C">
        <w:rPr>
          <w:rFonts w:ascii="Times New Roman" w:hAnsi="Times New Roman" w:cs="Times New Roman"/>
          <w:sz w:val="24"/>
          <w:szCs w:val="24"/>
          <w:lang w:eastAsia="et-EE"/>
        </w:rPr>
        <w:t>E</w:t>
      </w:r>
      <w:r w:rsidR="000F7967" w:rsidRPr="00DF551C">
        <w:rPr>
          <w:rFonts w:ascii="Times New Roman" w:hAnsi="Times New Roman" w:cs="Times New Roman"/>
          <w:sz w:val="24"/>
          <w:szCs w:val="24"/>
          <w:lang w:eastAsia="et-EE"/>
        </w:rPr>
        <w:t>elnevalt</w:t>
      </w:r>
      <w:r w:rsidR="00761952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on probleemide lahendamiseks </w:t>
      </w:r>
      <w:r w:rsidR="000F7967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esitatud </w:t>
      </w:r>
      <w:r w:rsidR="00761952" w:rsidRPr="00DF551C">
        <w:rPr>
          <w:rFonts w:ascii="Times New Roman" w:hAnsi="Times New Roman" w:cs="Times New Roman"/>
          <w:sz w:val="24"/>
          <w:szCs w:val="24"/>
          <w:lang w:eastAsia="et-EE"/>
        </w:rPr>
        <w:t>uusi mõtteid ja lahendusi ning osa</w:t>
      </w:r>
      <w:r w:rsidR="000F7967" w:rsidRPr="00DF551C">
        <w:rPr>
          <w:rFonts w:ascii="Times New Roman" w:hAnsi="Times New Roman" w:cs="Times New Roman"/>
          <w:sz w:val="24"/>
          <w:szCs w:val="24"/>
          <w:lang w:eastAsia="et-EE"/>
        </w:rPr>
        <w:t>liselt on neid mõningate muudatustega</w:t>
      </w:r>
      <w:r w:rsidR="00761952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rakendatud ja kasutusele võetud kuid probleemiks on see, miks uusi mõtteid ja lahendusi </w:t>
      </w:r>
      <w:r w:rsidR="000F7967" w:rsidRPr="00DF551C">
        <w:rPr>
          <w:rFonts w:ascii="Times New Roman" w:hAnsi="Times New Roman" w:cs="Times New Roman"/>
          <w:sz w:val="24"/>
          <w:szCs w:val="24"/>
          <w:lang w:eastAsia="et-EE"/>
        </w:rPr>
        <w:t>ei esitata</w:t>
      </w:r>
      <w:r w:rsidR="00761952" w:rsidRPr="00DF551C">
        <w:rPr>
          <w:rFonts w:ascii="Times New Roman" w:hAnsi="Times New Roman" w:cs="Times New Roman"/>
          <w:sz w:val="24"/>
          <w:szCs w:val="24"/>
          <w:lang w:eastAsia="et-EE"/>
        </w:rPr>
        <w:t xml:space="preserve"> nende isikute poolt kes on õigustatud ja kohustatud sellega tegelema?</w:t>
      </w:r>
    </w:p>
    <w:p w:rsidR="00FD0D40" w:rsidRPr="00D96CED" w:rsidRDefault="00761952" w:rsidP="00D9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</w:t>
      </w:r>
      <w:r w:rsidR="00D42366">
        <w:rPr>
          <w:rFonts w:ascii="Times New Roman" w:eastAsia="Times New Roman" w:hAnsi="Times New Roman" w:cs="Times New Roman"/>
          <w:sz w:val="24"/>
          <w:szCs w:val="24"/>
          <w:lang w:eastAsia="et-EE"/>
        </w:rPr>
        <w:t>isan, et üldises kontekstis on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kõik parem kui rahuldav</w:t>
      </w:r>
      <w:r w:rsidR="00D4236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 olukord tundub isegi hea ja kontrolli all olev kuid endiselt jäävad õhku tõstatatud küsimused mille</w:t>
      </w:r>
      <w:r w:rsidR="000F7967">
        <w:rPr>
          <w:rFonts w:ascii="Times New Roman" w:eastAsia="Times New Roman" w:hAnsi="Times New Roman" w:cs="Times New Roman"/>
          <w:sz w:val="24"/>
          <w:szCs w:val="24"/>
          <w:lang w:eastAsia="et-EE"/>
        </w:rPr>
        <w:t>de</w:t>
      </w:r>
      <w:r w:rsidR="00D4236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osas </w:t>
      </w:r>
      <w:r w:rsidR="000F79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</w:t>
      </w:r>
      <w:r w:rsidR="00D42366">
        <w:rPr>
          <w:rFonts w:ascii="Times New Roman" w:eastAsia="Times New Roman" w:hAnsi="Times New Roman" w:cs="Times New Roman"/>
          <w:sz w:val="24"/>
          <w:szCs w:val="24"/>
          <w:lang w:eastAsia="et-EE"/>
        </w:rPr>
        <w:t>tahtmise korral lahendused olemas.</w:t>
      </w:r>
      <w:r w:rsidR="000F79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Eesmärk on, et </w:t>
      </w:r>
      <w:r w:rsidR="002543B8">
        <w:rPr>
          <w:rFonts w:ascii="Times New Roman" w:eastAsia="Times New Roman" w:hAnsi="Times New Roman" w:cs="Times New Roman"/>
          <w:sz w:val="24"/>
          <w:szCs w:val="24"/>
          <w:lang w:eastAsia="et-EE"/>
        </w:rPr>
        <w:t>probleemid saaksid</w:t>
      </w:r>
      <w:r w:rsidR="000F79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lahend</w:t>
      </w:r>
      <w:r w:rsidR="002543B8">
        <w:rPr>
          <w:rFonts w:ascii="Times New Roman" w:eastAsia="Times New Roman" w:hAnsi="Times New Roman" w:cs="Times New Roman"/>
          <w:sz w:val="24"/>
          <w:szCs w:val="24"/>
          <w:lang w:eastAsia="et-EE"/>
        </w:rPr>
        <w:t>use</w:t>
      </w:r>
      <w:r w:rsidR="000F79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riiklikust huvidest lähtuvalt.  </w:t>
      </w:r>
    </w:p>
    <w:p w:rsidR="00D96CED" w:rsidRPr="00D96CED" w:rsidRDefault="00D96CED" w:rsidP="00D9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Lugupidamisega</w:t>
      </w:r>
    </w:p>
    <w:p w:rsidR="00D96CED" w:rsidRPr="00D96CED" w:rsidRDefault="00D96CED" w:rsidP="00D96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/allkirjastatud digitaalselt/</w:t>
      </w:r>
    </w:p>
    <w:p w:rsidR="00556DB7" w:rsidRPr="002543B8" w:rsidRDefault="00D96CED" w:rsidP="00254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t>Aare Siir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Eesti Politsei Kutseühing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juhatuse liige</w:t>
      </w:r>
      <w:r w:rsidRPr="00D96CE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õigusteaduse magister</w:t>
      </w:r>
    </w:p>
    <w:sectPr w:rsidR="00556DB7" w:rsidRPr="00254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C184F"/>
    <w:multiLevelType w:val="multilevel"/>
    <w:tmpl w:val="8D9A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ED"/>
    <w:rsid w:val="000F7967"/>
    <w:rsid w:val="002543B8"/>
    <w:rsid w:val="00556DB7"/>
    <w:rsid w:val="00671780"/>
    <w:rsid w:val="00761952"/>
    <w:rsid w:val="00822403"/>
    <w:rsid w:val="00D42366"/>
    <w:rsid w:val="00D96CED"/>
    <w:rsid w:val="00DF551C"/>
    <w:rsid w:val="00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CA5A"/>
  <w15:chartTrackingRefBased/>
  <w15:docId w15:val="{06A8CFED-6BD6-4BB8-BF45-F98EBE2D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7967"/>
    <w:pPr>
      <w:spacing w:after="0" w:line="240" w:lineRule="auto"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767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Aare</cp:lastModifiedBy>
  <cp:revision>2</cp:revision>
  <dcterms:created xsi:type="dcterms:W3CDTF">2026-05-18T05:23:00Z</dcterms:created>
  <dcterms:modified xsi:type="dcterms:W3CDTF">2026-05-18T07:55:00Z</dcterms:modified>
</cp:coreProperties>
</file>